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rPr>
            <w:instrText> TOC \z \o "1-3" \u \h</w:instrText>
          </w:r>
          <w:r>
            <w:rPr>
              <w:webHidden/>
              <w:rStyle w:val="IndexLink"/>
            </w:rPr>
            <w:fldChar w:fldCharType="separate"/>
          </w:r>
          <w:hyperlink w:anchor="__RefHeading___Toc643_368351230">
            <w:r>
              <w:rPr>
                <w:webHidden/>
                <w:rStyle w:val="IndexLink"/>
              </w:rPr>
              <w:t>Introduction</w:t>
              <w:tab/>
              <w:t>5</w:t>
            </w:r>
          </w:hyperlink>
        </w:p>
        <w:p>
          <w:pPr>
            <w:pStyle w:val="Contents2"/>
            <w:tabs>
              <w:tab w:val="clear" w:pos="720"/>
              <w:tab w:val="right" w:pos="9360" w:leader="dot"/>
            </w:tabs>
            <w:rPr/>
          </w:pPr>
          <w:hyperlink w:anchor="__RefHeading___Toc645_368351230">
            <w:r>
              <w:rPr>
                <w:webHidden/>
                <w:rStyle w:val="IndexLink"/>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rPr>
              <w:t>1.1 Multi Process Paradigm</w:t>
              <w:tab/>
              <w:t>7</w:t>
            </w:r>
          </w:hyperlink>
        </w:p>
        <w:p>
          <w:pPr>
            <w:pStyle w:val="Contents3"/>
            <w:tabs>
              <w:tab w:val="clear" w:pos="720"/>
              <w:tab w:val="right" w:pos="9360" w:leader="dot"/>
            </w:tabs>
            <w:rPr/>
          </w:pPr>
          <w:hyperlink w:anchor="__RefHeading___Toc649_368351230">
            <w:r>
              <w:rPr>
                <w:webHidden/>
                <w:rStyle w:val="IndexLink"/>
              </w:rPr>
              <w:t>1.2 - Multi Thread Paradigm</w:t>
              <w:tab/>
              <w:t>8</w:t>
            </w:r>
          </w:hyperlink>
        </w:p>
        <w:p>
          <w:pPr>
            <w:pStyle w:val="Contents3"/>
            <w:tabs>
              <w:tab w:val="clear" w:pos="720"/>
              <w:tab w:val="right" w:pos="9360" w:leader="dot"/>
            </w:tabs>
            <w:rPr/>
          </w:pPr>
          <w:hyperlink w:anchor="__RefHeading___Toc651_368351230">
            <w:r>
              <w:rPr>
                <w:webHidden/>
                <w:rStyle w:val="IndexLink"/>
              </w:rPr>
              <w:t>1.3 - Single-Process Event-Driven</w:t>
              <w:tab/>
              <w:t>9</w:t>
            </w:r>
          </w:hyperlink>
        </w:p>
        <w:p>
          <w:pPr>
            <w:pStyle w:val="Contents3"/>
            <w:tabs>
              <w:tab w:val="clear" w:pos="720"/>
              <w:tab w:val="right" w:pos="9360" w:leader="dot"/>
            </w:tabs>
            <w:rPr/>
          </w:pPr>
          <w:hyperlink w:anchor="__RefHeading___Toc653_368351230">
            <w:r>
              <w:rPr>
                <w:webHidden/>
                <w:rStyle w:val="IndexLink"/>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rPr>
              <w:t>1.5 – Another Architectures</w:t>
              <w:tab/>
              <w:t>11</w:t>
            </w:r>
          </w:hyperlink>
        </w:p>
        <w:p>
          <w:pPr>
            <w:pStyle w:val="Contents2"/>
            <w:tabs>
              <w:tab w:val="clear" w:pos="720"/>
              <w:tab w:val="right" w:pos="9360" w:leader="dot"/>
            </w:tabs>
            <w:rPr/>
          </w:pPr>
          <w:hyperlink w:anchor="__RefHeading___Toc657_368351230">
            <w:r>
              <w:rPr>
                <w:webHidden/>
                <w:rStyle w:val="IndexLink"/>
              </w:rPr>
              <w:t>A AMPED Architecture</w:t>
              <w:tab/>
              <w:t>13</w:t>
            </w:r>
          </w:hyperlink>
        </w:p>
        <w:p>
          <w:pPr>
            <w:pStyle w:val="Contents1"/>
            <w:tabs>
              <w:tab w:val="clear" w:pos="720"/>
              <w:tab w:val="right" w:pos="9360" w:leader="dot"/>
            </w:tabs>
            <w:rPr/>
          </w:pPr>
          <w:hyperlink w:anchor="__RefHeading___Toc659_368351230">
            <w:r>
              <w:rPr>
                <w:webHidden/>
                <w:rStyle w:val="IndexLink"/>
              </w:rPr>
              <w:t>Context Switch Cost</w:t>
              <w:tab/>
              <w:t>15</w:t>
            </w:r>
          </w:hyperlink>
        </w:p>
        <w:p>
          <w:pPr>
            <w:pStyle w:val="Contents2"/>
            <w:tabs>
              <w:tab w:val="clear" w:pos="720"/>
              <w:tab w:val="right" w:pos="9360" w:leader="dot"/>
            </w:tabs>
            <w:rPr/>
          </w:pPr>
          <w:hyperlink w:anchor="__RefHeading___Toc661_368351230">
            <w:r>
              <w:rPr>
                <w:webHidden/>
                <w:rStyle w:val="IndexLink"/>
              </w:rPr>
              <w:t>syscall Cost</w:t>
              <w:tab/>
              <w:t>15</w:t>
            </w:r>
          </w:hyperlink>
        </w:p>
        <w:p>
          <w:pPr>
            <w:pStyle w:val="Contents2"/>
            <w:tabs>
              <w:tab w:val="clear" w:pos="720"/>
              <w:tab w:val="right" w:pos="9360" w:leader="dot"/>
            </w:tabs>
            <w:rPr/>
          </w:pPr>
          <w:hyperlink w:anchor="__RefHeading___Toc663_368351230">
            <w:r>
              <w:rPr>
                <w:webHidden/>
                <w:rStyle w:val="IndexLink"/>
              </w:rPr>
              <w:t>Thread/Process Context Switch Cost</w:t>
              <w:tab/>
              <w:t>19</w:t>
            </w:r>
          </w:hyperlink>
        </w:p>
        <w:p>
          <w:pPr>
            <w:pStyle w:val="Contents2"/>
            <w:tabs>
              <w:tab w:val="clear" w:pos="720"/>
              <w:tab w:val="right" w:pos="9360" w:leader="dot"/>
            </w:tabs>
            <w:rPr/>
          </w:pPr>
          <w:hyperlink w:anchor="__RefHeading___Toc665_368351230">
            <w:r>
              <w:rPr>
                <w:webHidden/>
                <w:rStyle w:val="IndexLink"/>
              </w:rPr>
              <w:t>Indirect Context Switching Cost</w:t>
              <w:tab/>
              <w:t>21</w:t>
            </w:r>
          </w:hyperlink>
        </w:p>
        <w:p>
          <w:pPr>
            <w:pStyle w:val="Contents3"/>
            <w:tabs>
              <w:tab w:val="clear" w:pos="720"/>
              <w:tab w:val="right" w:pos="9360" w:leader="dot"/>
            </w:tabs>
            <w:rPr/>
          </w:pPr>
          <w:hyperlink w:anchor="__RefHeading___Toc667_368351230">
            <w:r>
              <w:rPr>
                <w:webHidden/>
                <w:rStyle w:val="IndexLink"/>
              </w:rPr>
              <w:t>TLB</w:t>
              <w:tab/>
              <w:t>21</w:t>
            </w:r>
          </w:hyperlink>
        </w:p>
        <w:p>
          <w:pPr>
            <w:pStyle w:val="Contents3"/>
            <w:tabs>
              <w:tab w:val="clear" w:pos="720"/>
              <w:tab w:val="right" w:pos="9360" w:leader="dot"/>
            </w:tabs>
            <w:rPr/>
          </w:pPr>
          <w:hyperlink w:anchor="__RefHeading___Toc669_368351230">
            <w:r>
              <w:rPr>
                <w:webHidden/>
                <w:rStyle w:val="IndexLink"/>
              </w:rPr>
              <w:t>Cache</w:t>
              <w:tab/>
              <w:t>21</w:t>
            </w:r>
          </w:hyperlink>
        </w:p>
        <w:p>
          <w:pPr>
            <w:pStyle w:val="Contents1"/>
            <w:tabs>
              <w:tab w:val="clear" w:pos="720"/>
              <w:tab w:val="right" w:pos="9360" w:leader="dot"/>
            </w:tabs>
            <w:rPr/>
          </w:pPr>
          <w:hyperlink w:anchor="__RefHeading___Toc671_368351230">
            <w:r>
              <w:rPr>
                <w:webHidden/>
                <w:rStyle w:val="IndexLink"/>
              </w:rPr>
              <w:t>1 - POSA II - Network Patterns</w:t>
              <w:tab/>
              <w:t>43</w:t>
            </w:r>
          </w:hyperlink>
        </w:p>
        <w:p>
          <w:pPr>
            <w:pStyle w:val="Contents1"/>
            <w:tabs>
              <w:tab w:val="clear" w:pos="720"/>
              <w:tab w:val="right" w:pos="9360" w:leader="dot"/>
            </w:tabs>
            <w:rPr/>
          </w:pPr>
          <w:hyperlink w:anchor="__RefHeading___Toc673_368351230">
            <w:r>
              <w:rPr>
                <w:webHidden/>
                <w:rStyle w:val="IndexLink"/>
              </w:rPr>
              <w:t>2 - Windows API</w:t>
              <w:tab/>
              <w:t>48</w:t>
            </w:r>
          </w:hyperlink>
        </w:p>
        <w:p>
          <w:pPr>
            <w:pStyle w:val="Contents2"/>
            <w:tabs>
              <w:tab w:val="clear" w:pos="720"/>
              <w:tab w:val="right" w:pos="9360" w:leader="dot"/>
            </w:tabs>
            <w:rPr/>
          </w:pPr>
          <w:hyperlink w:anchor="__RefHeading___Toc675_368351230">
            <w:r>
              <w:rPr>
                <w:webHidden/>
                <w:rStyle w:val="IndexLink"/>
              </w:rPr>
              <w:t>Windos API History</w:t>
              <w:tab/>
              <w:t>48</w:t>
            </w:r>
          </w:hyperlink>
        </w:p>
        <w:p>
          <w:pPr>
            <w:pStyle w:val="Contents2"/>
            <w:tabs>
              <w:tab w:val="clear" w:pos="720"/>
              <w:tab w:val="right" w:pos="9360" w:leader="dot"/>
            </w:tabs>
            <w:rPr/>
          </w:pPr>
          <w:hyperlink w:anchor="__RefHeading___Toc677_368351230">
            <w:r>
              <w:rPr>
                <w:webHidden/>
                <w:rStyle w:val="IndexLink"/>
              </w:rPr>
              <w:t>Jobs, Process, Threads, and Fibers</w:t>
              <w:tab/>
              <w:t>48</w:t>
            </w:r>
          </w:hyperlink>
        </w:p>
        <w:p>
          <w:pPr>
            <w:pStyle w:val="Contents2"/>
            <w:tabs>
              <w:tab w:val="clear" w:pos="720"/>
              <w:tab w:val="right" w:pos="9360" w:leader="dot"/>
            </w:tabs>
            <w:rPr/>
          </w:pPr>
          <w:hyperlink w:anchor="__RefHeading___Toc679_368351230">
            <w:r>
              <w:rPr>
                <w:webHidden/>
                <w:rStyle w:val="IndexLink"/>
              </w:rPr>
              <w:t>IO API</w:t>
              <w:tab/>
              <w:t>48</w:t>
            </w:r>
          </w:hyperlink>
        </w:p>
        <w:p>
          <w:pPr>
            <w:pStyle w:val="Contents2"/>
            <w:tabs>
              <w:tab w:val="clear" w:pos="720"/>
              <w:tab w:val="right" w:pos="9360" w:leader="dot"/>
            </w:tabs>
            <w:rPr/>
          </w:pPr>
          <w:hyperlink w:anchor="__RefHeading___Toc681_368351230">
            <w:r>
              <w:rPr>
                <w:webHidden/>
                <w:rStyle w:val="IndexLink"/>
              </w:rPr>
              <w:t>Network API</w:t>
              <w:tab/>
              <w:t>49</w:t>
            </w:r>
          </w:hyperlink>
        </w:p>
        <w:p>
          <w:pPr>
            <w:pStyle w:val="Contents2"/>
            <w:tabs>
              <w:tab w:val="clear" w:pos="720"/>
              <w:tab w:val="right" w:pos="9360" w:leader="dot"/>
            </w:tabs>
            <w:rPr/>
          </w:pPr>
          <w:hyperlink w:anchor="__RefHeading___Toc683_368351230">
            <w:r>
              <w:rPr>
                <w:webHidden/>
                <w:rStyle w:val="IndexLink"/>
              </w:rPr>
              <w:t>Completion Ports API</w:t>
              <w:tab/>
              <w:t>50</w:t>
            </w:r>
          </w:hyperlink>
        </w:p>
        <w:p>
          <w:pPr>
            <w:pStyle w:val="Contents2"/>
            <w:tabs>
              <w:tab w:val="clear" w:pos="720"/>
              <w:tab w:val="right" w:pos="9360" w:leader="dot"/>
            </w:tabs>
            <w:rPr/>
          </w:pPr>
          <w:hyperlink w:anchor="__RefHeading___Toc685_368351230">
            <w:r>
              <w:rPr>
                <w:webHidden/>
                <w:rStyle w:val="IndexLink"/>
              </w:rPr>
              <w:t>Registered I/O</w:t>
              <w:tab/>
              <w:t>52</w:t>
            </w:r>
          </w:hyperlink>
        </w:p>
        <w:p>
          <w:pPr>
            <w:pStyle w:val="Contents2"/>
            <w:tabs>
              <w:tab w:val="clear" w:pos="720"/>
              <w:tab w:val="right" w:pos="9360" w:leader="dot"/>
            </w:tabs>
            <w:rPr/>
          </w:pPr>
          <w:hyperlink w:anchor="__RefHeading___Toc687_368351230">
            <w:r>
              <w:rPr>
                <w:webHidden/>
                <w:rStyle w:val="IndexLink"/>
              </w:rPr>
              <w:t>TCP Loopback Otimization</w:t>
              <w:tab/>
              <w:t>52</w:t>
            </w:r>
          </w:hyperlink>
        </w:p>
        <w:p>
          <w:pPr>
            <w:pStyle w:val="Contents1"/>
            <w:tabs>
              <w:tab w:val="clear" w:pos="720"/>
              <w:tab w:val="right" w:pos="9360" w:leader="dot"/>
            </w:tabs>
            <w:rPr/>
          </w:pPr>
          <w:hyperlink w:anchor="__RefHeading___Toc689_368351230">
            <w:r>
              <w:rPr>
                <w:webHidden/>
                <w:rStyle w:val="IndexLink"/>
              </w:rPr>
              <w:t>Scheduler architecture</w:t>
              <w:tab/>
              <w:t>53</w:t>
            </w:r>
          </w:hyperlink>
        </w:p>
        <w:p>
          <w:pPr>
            <w:pStyle w:val="Contents2"/>
            <w:tabs>
              <w:tab w:val="clear" w:pos="720"/>
              <w:tab w:val="right" w:pos="9360" w:leader="dot"/>
            </w:tabs>
            <w:rPr/>
          </w:pPr>
          <w:hyperlink w:anchor="__RefHeading___Toc691_368351230">
            <w:r>
              <w:rPr>
                <w:webHidden/>
                <w:rStyle w:val="IndexLink"/>
              </w:rPr>
              <w:t>Simples implementation</w:t>
              <w:tab/>
              <w:t>53</w:t>
            </w:r>
          </w:hyperlink>
        </w:p>
        <w:p>
          <w:pPr>
            <w:pStyle w:val="Contents2"/>
            <w:tabs>
              <w:tab w:val="clear" w:pos="720"/>
              <w:tab w:val="right" w:pos="9360" w:leader="dot"/>
            </w:tabs>
            <w:rPr/>
          </w:pPr>
          <w:hyperlink w:anchor="__RefHeading___Toc693_368351230">
            <w:r>
              <w:rPr>
                <w:webHidden/>
                <w:rStyle w:val="IndexLink"/>
              </w:rPr>
              <w:t>One queue, many processors</w:t>
              <w:tab/>
              <w:t>53</w:t>
            </w:r>
          </w:hyperlink>
        </w:p>
        <w:p>
          <w:pPr>
            <w:pStyle w:val="Contents2"/>
            <w:tabs>
              <w:tab w:val="clear" w:pos="720"/>
              <w:tab w:val="right" w:pos="9360" w:leader="dot"/>
            </w:tabs>
            <w:rPr/>
          </w:pPr>
          <w:hyperlink w:anchor="__RefHeading___Toc695_368351230">
            <w:r>
              <w:rPr>
                <w:webHidden/>
                <w:rStyle w:val="IndexLink"/>
              </w:rPr>
              <w:t>Many QUEUES, MANY PROCESSORS</w:t>
              <w:tab/>
              <w:t>53</w:t>
            </w:r>
          </w:hyperlink>
        </w:p>
        <w:p>
          <w:pPr>
            <w:pStyle w:val="Contents3"/>
            <w:tabs>
              <w:tab w:val="clear" w:pos="720"/>
              <w:tab w:val="right" w:pos="9360" w:leader="dot"/>
            </w:tabs>
            <w:rPr/>
          </w:pPr>
          <w:hyperlink w:anchor="__RefHeading___Toc697_368351230">
            <w:r>
              <w:rPr>
                <w:webHidden/>
                <w:rStyle w:val="IndexLink"/>
              </w:rPr>
              <w:t>Synchronized Queue</w:t>
              <w:tab/>
              <w:t>53</w:t>
            </w:r>
          </w:hyperlink>
        </w:p>
        <w:p>
          <w:pPr>
            <w:pStyle w:val="Contents3"/>
            <w:tabs>
              <w:tab w:val="clear" w:pos="720"/>
              <w:tab w:val="right" w:pos="9360" w:leader="dot"/>
            </w:tabs>
            <w:rPr/>
          </w:pPr>
          <w:hyperlink w:anchor="__RefHeading___Toc699_368351230">
            <w:r>
              <w:rPr>
                <w:webHidden/>
                <w:rStyle w:val="IndexLink"/>
              </w:rPr>
              <w:t>Two queues: public sync, private Non-Sync</w:t>
              <w:tab/>
              <w:t>53</w:t>
            </w:r>
          </w:hyperlink>
        </w:p>
        <w:p>
          <w:pPr>
            <w:pStyle w:val="Contents3"/>
            <w:tabs>
              <w:tab w:val="clear" w:pos="720"/>
              <w:tab w:val="right" w:pos="9360" w:leader="dot"/>
            </w:tabs>
            <w:rPr/>
          </w:pPr>
          <w:hyperlink w:anchor="__RefHeading___Toc701_368351230">
            <w:r>
              <w:rPr>
                <w:webHidden/>
                <w:rStyle w:val="IndexLink"/>
              </w:rPr>
              <w:t>Thread-safe push queue (MPSC)</w:t>
              <w:tab/>
              <w:t>53</w:t>
            </w:r>
          </w:hyperlink>
        </w:p>
        <w:p>
          <w:pPr>
            <w:pStyle w:val="Contents3"/>
            <w:tabs>
              <w:tab w:val="clear" w:pos="720"/>
              <w:tab w:val="right" w:pos="9360" w:leader="dot"/>
            </w:tabs>
            <w:rPr/>
          </w:pPr>
          <w:hyperlink w:anchor="__RefHeading___Toc703_368351230">
            <w:r>
              <w:rPr>
                <w:webHidden/>
                <w:rStyle w:val="IndexLink"/>
              </w:rPr>
              <w:t>Working-stealing queues</w:t>
              <w:tab/>
              <w:t>54</w:t>
            </w:r>
          </w:hyperlink>
        </w:p>
        <w:p>
          <w:pPr>
            <w:pStyle w:val="Contents1"/>
            <w:tabs>
              <w:tab w:val="clear" w:pos="720"/>
              <w:tab w:val="right" w:pos="9360" w:leader="dot"/>
            </w:tabs>
            <w:rPr/>
          </w:pPr>
          <w:hyperlink w:anchor="__RefHeading___Toc705_368351230">
            <w:r>
              <w:rPr>
                <w:webHidden/>
                <w:rStyle w:val="IndexLink"/>
              </w:rPr>
              <w:t>3 – Algorithms</w:t>
              <w:tab/>
              <w:t>55</w:t>
            </w:r>
          </w:hyperlink>
        </w:p>
        <w:p>
          <w:pPr>
            <w:pStyle w:val="Contents1"/>
            <w:tabs>
              <w:tab w:val="clear" w:pos="720"/>
              <w:tab w:val="right" w:pos="9360" w:leader="dot"/>
            </w:tabs>
            <w:rPr/>
          </w:pPr>
          <w:hyperlink w:anchor="__RefHeading___Toc707_368351230">
            <w:r>
              <w:rPr>
                <w:webHidden/>
                <w:rStyle w:val="IndexLink"/>
              </w:rPr>
              <w:t>4 – Testing</w:t>
              <w:tab/>
              <w:t>56</w:t>
            </w:r>
          </w:hyperlink>
          <w:r>
            <w:rPr>
              <w:rStyle w:val="IndexLink"/>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7"/>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8"/>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9"/>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0">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1">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2">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3">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4">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5">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6">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7">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4"/>
        </w:numPr>
        <w:rPr/>
      </w:pPr>
      <w:r>
        <w:rPr/>
        <w:t>POSA III - Network Patterns</w:t>
      </w:r>
    </w:p>
    <w:p>
      <w:pPr>
        <w:pStyle w:val="ListParagraph"/>
        <w:numPr>
          <w:ilvl w:val="0"/>
          <w:numId w:val="4"/>
        </w:numPr>
        <w:rPr/>
      </w:pPr>
      <w:r>
        <w:rPr/>
        <w:t>Windows API</w:t>
      </w:r>
    </w:p>
    <w:p>
      <w:pPr>
        <w:pStyle w:val="ListParagraph"/>
        <w:numPr>
          <w:ilvl w:val="0"/>
          <w:numId w:val="4"/>
        </w:numPr>
        <w:rPr/>
      </w:pPr>
      <w:r>
        <w:rPr/>
        <w:t>libuv</w:t>
      </w:r>
    </w:p>
    <w:p>
      <w:pPr>
        <w:pStyle w:val="ListParagraph"/>
        <w:numPr>
          <w:ilvl w:val="0"/>
          <w:numId w:val="4"/>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8"/>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19"/>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0"/>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1"/>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2"/>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3">
        <w:r>
          <w:rPr>
            <w:rStyle w:val="InternetLink"/>
          </w:rPr>
          <w:t>https://github.com/torvalds/linux/blob/33caf82acf4dc420bf0f0136b886f7b27ecf90c5/arch/x86/entry/syscalls/syscall_32.tbl</w:t>
        </w:r>
        <w:r>
          <w:rPr>
            <w:rStyle w:val="ListLabel28"/>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4"/>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5">
        <w:r>
          <w:rPr>
            <w:rStyle w:val="InternetLink"/>
          </w:rPr>
          <w:t>http://wiki.osdev.org/Sysenter</w:t>
        </w:r>
      </w:hyperlink>
    </w:p>
    <w:p>
      <w:pPr>
        <w:pStyle w:val="NoSpacing"/>
        <w:rPr>
          <w:b/>
          <w:b/>
        </w:rPr>
      </w:pPr>
      <w:r>
        <w:rPr>
          <w:b/>
        </w:rPr>
        <w:t>System Call Optimization with the SYSENTER Instruction</w:t>
      </w:r>
    </w:p>
    <w:p>
      <w:pPr>
        <w:pStyle w:val="NoSpacing"/>
        <w:rPr/>
      </w:pPr>
      <w:hyperlink r:id="rId26">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7">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29">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0"/>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1">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2">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3"/>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4"/>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5"/>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6">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7">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8">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w:t>
      </w:r>
      <w:r>
        <w:rPr/>
        <w:t xml:space="preserve">e are going to analyze the impact of </w:t>
      </w:r>
      <w:r>
        <w:rPr/>
        <w:t>cache misses when summing a float value that is:</w:t>
      </w:r>
    </w:p>
    <w:p>
      <w:pPr>
        <w:pStyle w:val="Normal"/>
        <w:rPr/>
      </w:pPr>
      <w:r>
        <w:rPr/>
        <w:t xml:space="preserve">1 – </w:t>
      </w:r>
      <w:r>
        <w:rPr/>
        <w:t xml:space="preserve">packed in </w:t>
      </w:r>
      <w:r>
        <w:rPr/>
        <w:t xml:space="preserve">float array;  </w:t>
      </w:r>
    </w:p>
    <w:p>
      <w:pPr>
        <w:pStyle w:val="Normal"/>
        <w:rPr/>
      </w:pPr>
      <w:r>
        <w:rPr/>
        <w:t xml:space="preserve">2 – </w:t>
      </w:r>
      <w:r>
        <w:rPr/>
        <w:t xml:space="preserve">inside the property </w:t>
      </w:r>
      <w:r>
        <w:rPr/>
        <w:t xml:space="preserve">"x" </w:t>
      </w:r>
      <w:r>
        <w:rPr/>
        <w:t xml:space="preserve">in </w:t>
      </w:r>
      <w:r>
        <w:rPr/>
        <w:t xml:space="preserve">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 xml:space="preserve">Our little program </w:t>
      </w:r>
      <w:r>
        <w:rPr/>
        <w:t>accepts</w:t>
      </w:r>
      <w:r>
        <w:rPr/>
        <w:t xml:space="preserve">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w:t>
      </w:r>
      <w:r>
        <w:rPr/>
        <w:t>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 xml:space="preserve">Maybe this is a surprise for you, but the "col" case (float array) is 10 times faster! It took 0.684 seconds </w:t>
      </w:r>
      <w:r>
        <w:rPr/>
        <w:t>again</w:t>
      </w:r>
      <w:r>
        <w:rPr/>
        <w:t xml:space="preserve"> 0.068. If you are surprised, and want to know what is </w:t>
      </w:r>
      <w:r>
        <w:rPr/>
        <w:t>happening</w:t>
      </w:r>
      <w:r>
        <w:rPr/>
        <w:t xml:space="preserve">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 xml:space="preserve">Valgrind is </w:t>
      </w:r>
      <w:r>
        <w:rPr/>
        <w:t>a virtual-machine</w:t>
      </w:r>
      <w:r>
        <w:rPr/>
        <w:t xml:space="preserve"> that record information about memory read, write and cache (and other </w:t>
      </w:r>
      <w:r>
        <w:rPr/>
        <w:t>information</w:t>
      </w:r>
      <w:r>
        <w:rPr/>
        <w:t>).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h</w:t>
      </w:r>
      <w:r>
        <w:rPr/>
        <w:t xml:space="preserve">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39"/>
                    <a:stretch>
                      <a:fillRect/>
                    </a:stretch>
                  </pic:blipFill>
                  <pic:spPr bwMode="auto">
                    <a:xfrm>
                      <a:off x="0" y="0"/>
                      <a:ext cx="5943600" cy="3799205"/>
                    </a:xfrm>
                    <a:prstGeom prst="rect">
                      <a:avLst/>
                    </a:prstGeom>
                  </pic:spPr>
                </pic:pic>
              </a:graphicData>
            </a:graphic>
          </wp:anchor>
        </w:drawing>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26">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0"/>
                    <a:stretch>
                      <a:fillRect/>
                    </a:stretch>
                  </pic:blipFill>
                  <pic:spPr bwMode="auto">
                    <a:xfrm>
                      <a:off x="0" y="0"/>
                      <a:ext cx="4762500" cy="352425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3</w:t>
      </w:r>
      <w:r>
        <w:rPr/>
        <w:t xml:space="preserve">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27">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1"/>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w:t>
      </w:r>
      <w:r>
        <w:rPr/>
        <w:t>n</w:t>
      </w:r>
      <w:r>
        <w:rPr/>
        <w:t xml:space="preserve">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 xml:space="preserve">To understand the difference let us focus on the only two differences </w:t>
      </w:r>
      <w:r>
        <w:rPr/>
        <w:t>between</w:t>
      </w:r>
      <w:r>
        <w:rPr/>
        <w:t xml:space="preserve">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 xml:space="preserve">but for structs it, of course, </w:t>
      </w:r>
      <w:r>
        <w:rPr/>
        <w:t>depends</w:t>
      </w:r>
      <w:r>
        <w:rPr/>
        <w:t xml:space="preserve">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 xml:space="preserve">We can easily see that the struct takes 68 bytes, and "x" is at offset 32. So when we create an array of "SomeData" they get </w:t>
      </w:r>
      <w:r>
        <w:rPr/>
        <w:t>packed</w:t>
      </w:r>
      <w:r>
        <w:rPr/>
        <w:t xml:space="preserve">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w:t>
      </w:r>
      <w:r>
        <w:rPr/>
        <w:t>,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 xml:space="preserve">And actually get worse. Why? Cache prefetching. This means that the CPU will try to </w:t>
      </w:r>
      <w:r>
        <w:rPr/>
        <w:t>anticipate</w:t>
      </w:r>
      <w:r>
        <w:rPr/>
        <w:t xml:space="preserve"> you memory read pattern and will bring data from memory to the cache </w:t>
      </w:r>
      <w:r>
        <w:rPr/>
        <w:t>before</w:t>
      </w:r>
      <w:r>
        <w:rPr/>
        <w:t xml:space="preserve"> you ask.</w:t>
      </w:r>
    </w:p>
    <w:p>
      <w:pPr>
        <w:pStyle w:val="Normal"/>
        <w:rPr/>
      </w:pPr>
      <w:r>
        <w:rPr/>
        <w:t xml:space="preserve">Data cache prefetching is </w:t>
      </w:r>
      <w:r>
        <w:rPr/>
        <w:t>extremely</w:t>
      </w:r>
      <w:r>
        <w:rPr/>
        <w:t xml:space="preserve">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 xml:space="preserve">In this simplistic scenario, we the "for" body is very small is hard to improve the situation of the "row" case. But one can always use some form of compiler </w:t>
      </w:r>
      <w:r>
        <w:rPr/>
        <w:t>intrinsic</w:t>
      </w:r>
      <w:r>
        <w:rPr/>
        <w:t xml:space="preserve">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2"/>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3">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Modularity</w:t>
      </w:r>
    </w:p>
    <w:p>
      <w:pPr>
        <w:pStyle w:val="ListParagraph"/>
        <w:numPr>
          <w:ilvl w:val="1"/>
          <w:numId w:val="2"/>
        </w:numPr>
        <w:rPr/>
      </w:pPr>
      <w:r>
        <w:rPr/>
        <w:t>Reusability</w:t>
      </w:r>
    </w:p>
    <w:p>
      <w:pPr>
        <w:pStyle w:val="ListParagraph"/>
        <w:numPr>
          <w:ilvl w:val="1"/>
          <w:numId w:val="2"/>
        </w:numPr>
        <w:rPr/>
      </w:pPr>
      <w:r>
        <w:rPr/>
        <w:t>Configurability</w:t>
      </w:r>
    </w:p>
    <w:p>
      <w:pPr>
        <w:pStyle w:val="ListParagraph"/>
        <w:numPr>
          <w:ilvl w:val="1"/>
          <w:numId w:val="2"/>
        </w:numPr>
        <w:rPr/>
      </w:pPr>
      <w:r>
        <w:rPr/>
        <w:t>Portability</w:t>
      </w:r>
    </w:p>
    <w:p>
      <w:pPr>
        <w:pStyle w:val="ListParagraph"/>
        <w:numPr>
          <w:ilvl w:val="1"/>
          <w:numId w:val="2"/>
        </w:numPr>
        <w:rPr/>
      </w:pPr>
      <w:r>
        <w:rPr/>
        <w:t>Concurrency Control</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Non Pre-emptiviness</w:t>
      </w:r>
    </w:p>
    <w:p>
      <w:pPr>
        <w:pStyle w:val="ListParagraph"/>
        <w:numPr>
          <w:ilvl w:val="1"/>
          <w:numId w:val="2"/>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4"/>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5">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6"/>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3"/>
        </w:numPr>
        <w:rPr/>
      </w:pPr>
      <w:r>
        <w:rPr/>
        <w:t>Benefits</w:t>
      </w:r>
    </w:p>
    <w:p>
      <w:pPr>
        <w:pStyle w:val="ListParagraph"/>
        <w:numPr>
          <w:ilvl w:val="1"/>
          <w:numId w:val="3"/>
        </w:numPr>
        <w:rPr/>
      </w:pPr>
      <w:r>
        <w:rPr/>
        <w:t>Separation of Concerns</w:t>
      </w:r>
    </w:p>
    <w:p>
      <w:pPr>
        <w:pStyle w:val="ListParagraph"/>
        <w:numPr>
          <w:ilvl w:val="1"/>
          <w:numId w:val="3"/>
        </w:numPr>
        <w:rPr/>
      </w:pPr>
      <w:r>
        <w:rPr/>
        <w:t>Portability</w:t>
      </w:r>
    </w:p>
    <w:p>
      <w:pPr>
        <w:pStyle w:val="ListParagraph"/>
        <w:numPr>
          <w:ilvl w:val="1"/>
          <w:numId w:val="3"/>
        </w:numPr>
        <w:rPr/>
      </w:pPr>
      <w:r>
        <w:rPr/>
        <w:t>Encapsulation of Concurrency mechanisms</w:t>
      </w:r>
    </w:p>
    <w:p>
      <w:pPr>
        <w:pStyle w:val="ListParagraph"/>
        <w:numPr>
          <w:ilvl w:val="1"/>
          <w:numId w:val="3"/>
        </w:numPr>
        <w:rPr/>
      </w:pPr>
      <w:r>
        <w:rPr/>
        <w:t>Decoupling of Threading and Concurrency</w:t>
      </w:r>
    </w:p>
    <w:p>
      <w:pPr>
        <w:pStyle w:val="ListParagraph"/>
        <w:numPr>
          <w:ilvl w:val="1"/>
          <w:numId w:val="3"/>
        </w:numPr>
        <w:rPr/>
      </w:pPr>
      <w:r>
        <w:rPr/>
        <w:t>Performance</w:t>
      </w:r>
    </w:p>
    <w:p>
      <w:pPr>
        <w:pStyle w:val="ListParagraph"/>
        <w:numPr>
          <w:ilvl w:val="1"/>
          <w:numId w:val="3"/>
        </w:numPr>
        <w:rPr/>
      </w:pPr>
      <w:r>
        <w:rPr/>
        <w:t>Simplification of Synchronization</w:t>
      </w:r>
    </w:p>
    <w:p>
      <w:pPr>
        <w:pStyle w:val="ListParagraph"/>
        <w:numPr>
          <w:ilvl w:val="0"/>
          <w:numId w:val="3"/>
        </w:numPr>
        <w:rPr/>
      </w:pPr>
      <w:r>
        <w:rPr/>
        <w:t>Liabilities</w:t>
      </w:r>
    </w:p>
    <w:p>
      <w:pPr>
        <w:pStyle w:val="ListParagraph"/>
        <w:numPr>
          <w:ilvl w:val="1"/>
          <w:numId w:val="3"/>
        </w:numPr>
        <w:rPr/>
      </w:pPr>
      <w:r>
        <w:rPr/>
        <w:t>Restricted Applicability</w:t>
      </w:r>
    </w:p>
    <w:p>
      <w:pPr>
        <w:pStyle w:val="ListParagraph"/>
        <w:numPr>
          <w:ilvl w:val="1"/>
          <w:numId w:val="3"/>
        </w:numPr>
        <w:rPr/>
      </w:pPr>
      <w:r>
        <w:rPr/>
        <w:t>Complexity of Programming and Debugging</w:t>
      </w:r>
    </w:p>
    <w:p>
      <w:pPr>
        <w:pStyle w:val="ListParagraph"/>
        <w:numPr>
          <w:ilvl w:val="1"/>
          <w:numId w:val="3"/>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7">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8"/>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49"/>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0">
        <w:r>
          <w:rPr>
            <w:rStyle w:val="InternetLink"/>
          </w:rPr>
          <w:t>http://www.cs.wustl.edu/~schmidt/PDF/PLoP-95.pdf</w:t>
        </w:r>
      </w:hyperlink>
    </w:p>
    <w:p>
      <w:pPr>
        <w:pStyle w:val="NoSpacing"/>
        <w:rPr>
          <w:b/>
          <w:b/>
        </w:rPr>
      </w:pPr>
      <w:r>
        <w:rPr>
          <w:b/>
        </w:rPr>
        <w:t>Half Sync/Half Async</w:t>
      </w:r>
    </w:p>
    <w:p>
      <w:pPr>
        <w:pStyle w:val="NoSpacing"/>
        <w:rPr/>
      </w:pPr>
      <w:hyperlink r:id="rId51">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2">
        <w:r>
          <w:rPr>
            <w:rStyle w:val="ListLabel9"/>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3"/>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4"/>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5">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6">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7">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8">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59">
        <w:r>
          <w:rPr>
            <w:rStyle w:val="InternetLink"/>
          </w:rPr>
          <w:t>http://blogs.technet.com/b/wincat/archive/2012/12/05/fast-tcp-loopback-performance-and-low-latency-with-windows-server-2012-tcp-loopback-fast-path.aspx</w:t>
        </w:r>
      </w:hyperlink>
    </w:p>
    <w:p>
      <w:pPr>
        <w:pStyle w:val="Normal"/>
        <w:rPr/>
      </w:pPr>
      <w:r>
        <w:rPr/>
      </w:r>
    </w:p>
    <w:p>
      <w:pPr>
        <w:pStyle w:val="Normal"/>
        <w:rPr/>
      </w:pPr>
      <w:r>
        <w:rPr/>
      </w:r>
    </w:p>
    <w:p>
      <w:pPr>
        <w:pStyle w:val="Normal"/>
        <w:rPr/>
      </w:pPr>
      <w:r>
        <w:rPr/>
      </w:r>
      <w:r>
        <w:br w:type="page"/>
      </w:r>
    </w:p>
    <w:p>
      <w:pPr>
        <w:pStyle w:val="Heading1"/>
        <w:shd w:val="clear" w:fill="5B9BD5"/>
        <w:rPr/>
      </w:pPr>
      <w:bookmarkStart w:id="47" w:name="__RefHeading___Toc689_368351230"/>
      <w:bookmarkEnd w:id="47"/>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0">
        <w:r>
          <w:rPr>
            <w:rStyle w:val="InternetLink"/>
          </w:rPr>
          <w:t>https://stackoverflow.com/questions/5004162/what-does-it-mean-for-a-data-structure-to-be-intrusive</w:t>
        </w:r>
      </w:hyperlink>
      <w:r>
        <w:rPr/>
        <w:t xml:space="preserve"> </w:t>
      </w:r>
    </w:p>
    <w:p>
      <w:pPr>
        <w:pStyle w:val="Normal"/>
        <w:rPr/>
      </w:pPr>
      <w:hyperlink r:id="rId61">
        <w:r>
          <w:rPr>
            <w:rStyle w:val="InternetLink"/>
          </w:rPr>
          <w:t>https://tokio.rs/blog/2019-10-scheduler/</w:t>
        </w:r>
      </w:hyperlink>
      <w:r>
        <w:rPr/>
        <w:t xml:space="preserve"> </w:t>
      </w:r>
    </w:p>
    <w:p>
      <w:pPr>
        <w:pStyle w:val="Normal"/>
        <w:rPr/>
      </w:pPr>
      <w:hyperlink r:id="rId62">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63"/>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48" w:name="__RefHeading___Toc691_368351230"/>
      <w:bookmarkEnd w:id="48"/>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49" w:name="__RefHeading___Toc693_368351230"/>
      <w:bookmarkEnd w:id="49"/>
      <w:r>
        <w:rPr/>
        <w:t>One queue, many processors</w:t>
      </w:r>
    </w:p>
    <w:p>
      <w:pPr>
        <w:pStyle w:val="Normal"/>
        <w:rPr/>
      </w:pPr>
      <w:r>
        <w:rPr/>
      </w:r>
    </w:p>
    <w:p>
      <w:pPr>
        <w:pStyle w:val="Heading2"/>
        <w:shd w:val="clear" w:fill="DEEAF6"/>
        <w:rPr/>
      </w:pPr>
      <w:bookmarkStart w:id="50" w:name="__RefHeading___Toc695_368351230"/>
      <w:bookmarkEnd w:id="50"/>
      <w:r>
        <w:rPr/>
        <w:t>Many QUEUES, MANY PROCESSORS</w:t>
      </w:r>
    </w:p>
    <w:p>
      <w:pPr>
        <w:pStyle w:val="Heading3"/>
        <w:rPr/>
      </w:pPr>
      <w:bookmarkStart w:id="51" w:name="__RefHeading___Toc697_368351230"/>
      <w:bookmarkEnd w:id="51"/>
      <w:r>
        <w:rPr/>
        <w:t>Synchronized Queue</w:t>
      </w:r>
    </w:p>
    <w:p>
      <w:pPr>
        <w:pStyle w:val="TextBody"/>
        <w:rPr/>
      </w:pPr>
      <w:r>
        <w:rPr/>
      </w:r>
    </w:p>
    <w:p>
      <w:pPr>
        <w:pStyle w:val="Heading3"/>
        <w:rPr/>
      </w:pPr>
      <w:bookmarkStart w:id="52" w:name="__RefHeading___Toc699_368351230"/>
      <w:bookmarkEnd w:id="52"/>
      <w:r>
        <w:rPr/>
        <w:t>Two queues: public sync, private Non-Sync</w:t>
      </w:r>
    </w:p>
    <w:p>
      <w:pPr>
        <w:pStyle w:val="Normal"/>
        <w:rPr/>
      </w:pPr>
      <w:r>
        <w:rPr/>
      </w:r>
    </w:p>
    <w:p>
      <w:pPr>
        <w:pStyle w:val="Heading3"/>
        <w:rPr/>
      </w:pPr>
      <w:bookmarkStart w:id="53" w:name="__RefHeading___Toc701_368351230"/>
      <w:bookmarkEnd w:id="53"/>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4" w:name="__RefHeading___Toc703_368351230"/>
      <w:bookmarkEnd w:id="54"/>
      <w:r>
        <w:rPr/>
        <w:t>Working-stealing queues</w:t>
      </w:r>
    </w:p>
    <w:p>
      <w:pPr>
        <w:pStyle w:val="TextBody"/>
        <w:rPr/>
      </w:pPr>
      <w:r>
        <w:rPr/>
        <w:br/>
      </w:r>
      <w:r>
        <w:br w:type="page"/>
      </w:r>
    </w:p>
    <w:p>
      <w:pPr>
        <w:pStyle w:val="Heading1"/>
        <w:shd w:val="clear" w:fill="5B9BD5"/>
        <w:rPr/>
      </w:pPr>
      <w:bookmarkStart w:id="55" w:name="__RefHeading___Toc705_368351230"/>
      <w:bookmarkStart w:id="56" w:name="_Toc449558822"/>
      <w:bookmarkEnd w:id="55"/>
      <w:r>
        <w:rPr/>
        <w:t xml:space="preserve">3 – </w:t>
      </w:r>
      <w:bookmarkEnd w:id="56"/>
      <w:r>
        <w:rPr/>
        <w:t>Algorithms</w:t>
      </w:r>
    </w:p>
    <w:p>
      <w:pPr>
        <w:pStyle w:val="Normal"/>
        <w:rPr/>
      </w:pPr>
      <w:r>
        <w:rPr/>
      </w:r>
    </w:p>
    <w:p>
      <w:pPr>
        <w:pStyle w:val="Normal"/>
        <w:rPr/>
      </w:pPr>
      <w:hyperlink r:id="rId64">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65">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66">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7">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8">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r>
        <w:br w:type="page"/>
      </w:r>
    </w:p>
    <w:p>
      <w:pPr>
        <w:pStyle w:val="Heading1"/>
        <w:shd w:val="clear" w:fill="5B9BD5"/>
        <w:rPr/>
      </w:pPr>
      <w:bookmarkStart w:id="57" w:name="__RefHeading___Toc707_368351230"/>
      <w:bookmarkStart w:id="58" w:name="_Toc449558823"/>
      <w:bookmarkEnd w:id="57"/>
      <w:r>
        <w:rPr/>
        <w:t xml:space="preserve">4 – </w:t>
      </w:r>
      <w:bookmarkEnd w:id="58"/>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69">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842"/>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Arial">
    <w:charset w:val="00"/>
    <w:family w:val="roman"/>
    <w:pitch w:val="variable"/>
  </w:font>
  <w:font w:name="apple-system">
    <w:altName w:val="BlinkMacSystemFont"/>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Internet Link"/>
    <w:basedOn w:val="DefaultParagraphFont"/>
    <w:uiPriority w:val="99"/>
    <w:unhideWhenUsed/>
    <w:rsid w:val="006b6d01"/>
    <w:rPr>
      <w:color w:val="0563C1" w:themeColor="hyperlink"/>
      <w:u w:val="single"/>
    </w:rPr>
  </w:style>
  <w:style w:type="character" w:styleId="FollowedHyper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style>
  <w:style w:type="character" w:styleId="ListLabel9">
    <w:name w:val="ListLabel 9"/>
    <w:qFormat/>
    <w:rPr/>
  </w:style>
  <w:style w:type="character" w:styleId="IndexLink">
    <w:name w:val="Index Link"/>
    <w:qFormat/>
    <w:rPr/>
  </w:style>
  <w:style w:type="character" w:styleId="StrongEmphasis">
    <w:name w:val="Strong Emphasis"/>
    <w:qFormat/>
    <w:rPr>
      <w:b/>
      <w:bC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style>
  <w:style w:type="character" w:styleId="ListLabel29">
    <w:name w:val="ListLabel 29"/>
    <w:qFormat/>
    <w:rPr/>
  </w:style>
  <w:style w:type="character" w:styleId="ListLabel30">
    <w:name w:val="ListLabel 30"/>
    <w:qFormat/>
    <w:rPr>
      <w:color w:val="FFFFFF" w:themeColor="background1"/>
      <w:spacing w:val="15"/>
      <w:sz w:val="22"/>
      <w:szCs w:val="22"/>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msdn.microsoft.com/en-us/library/ms682661.aspx" TargetMode="External"/><Relationship Id="rId11" Type="http://schemas.openxmlformats.org/officeDocument/2006/relationships/hyperlink" Target="https://msdn.microsoft.com/en-us/magazine/ee310108.aspx" TargetMode="External"/><Relationship Id="rId12" Type="http://schemas.openxmlformats.org/officeDocument/2006/relationships/hyperlink" Target="https://www.usenix.org/legacy/event/usenix99/full_papers/pai/pai.pdf" TargetMode="External"/><Relationship Id="rId13" Type="http://schemas.openxmlformats.org/officeDocument/2006/relationships/hyperlink" Target="http://www.eecs.harvard.edu/~mdw/papers/mdw-phdthesis.pdf" TargetMode="External"/><Relationship Id="rId14" Type="http://schemas.openxmlformats.org/officeDocument/2006/relationships/hyperlink" Target="http://research.microsoft.com/en-us/um/people/lamport/pubs/time-clocks.pdf" TargetMode="External"/><Relationship Id="rId15" Type="http://schemas.openxmlformats.org/officeDocument/2006/relationships/hyperlink" Target="http://research.microsoft.com/en-us/um/people/lamport/pubs/lamport-paxos.pdf" TargetMode="External"/><Relationship Id="rId16" Type="http://schemas.openxmlformats.org/officeDocument/2006/relationships/hyperlink" Target="http://research.microsoft.com/en-us/um/people/lamport/pubs/paxos-simple.pdf" TargetMode="External"/><Relationship Id="rId17" Type="http://schemas.openxmlformats.org/officeDocument/2006/relationships/hyperlink" Target="http://ramcloud.stanford.edu/raft.pdf" TargetMode="Externa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github.com/torvalds/linux/blob/33caf82acf4dc420bf0f0136b886f7b27ecf90c5/arch/x86/entry/syscalls/syscall_32.tbl" TargetMode="External"/><Relationship Id="rId24" Type="http://schemas.openxmlformats.org/officeDocument/2006/relationships/image" Target="media/image11.png"/><Relationship Id="rId25" Type="http://schemas.openxmlformats.org/officeDocument/2006/relationships/hyperlink" Target="http://wiki.osdev.org/Sysenter" TargetMode="External"/><Relationship Id="rId26" Type="http://schemas.openxmlformats.org/officeDocument/2006/relationships/hyperlink" Target="http://www.codeguru.com/cpp/misc/misc/system/article.php/c8223/System-Call-Optimization-with-the-SYSENTER-Instruction.htm" TargetMode="External"/><Relationship Id="rId27" Type="http://schemas.openxmlformats.org/officeDocument/2006/relationships/hyperlink" Target="http://www.intel.com/content/dam/www/public/us/en/documents/manuals/64-ia-32-architectures-software-developer-manual-325462.pdf"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cs.rochester.edu/u/cli/research/switch.pdf" TargetMode="External"/><Relationship Id="rId30" Type="http://schemas.openxmlformats.org/officeDocument/2006/relationships/image" Target="media/image12.png"/><Relationship Id="rId31" Type="http://schemas.openxmlformats.org/officeDocument/2006/relationships/hyperlink" Target="https://technet.microsoft.com/en-us/library/cc938606.aspx" TargetMode="External"/><Relationship Id="rId32" Type="http://schemas.openxmlformats.org/officeDocument/2006/relationships/hyperlink" Target="http://blog.tsunanet.net/2010/11/how-long-does-it-take-to-make-context.html"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www.wiley.com/WileyCDA/WileyTitle/productCd-0470343435.html" TargetMode="External"/><Relationship Id="rId37" Type="http://schemas.openxmlformats.org/officeDocument/2006/relationships/hyperlink" Target="http://cse.yeditepe.edu.tr/~kserdaroglu/spring2014/cse331/termproject/" TargetMode="External"/><Relationship Id="rId38" Type="http://schemas.openxmlformats.org/officeDocument/2006/relationships/hyperlink" Target="http://www.netbsd.org/docs/kernel/lazyfpu.html" TargetMode="External"/><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hyperlink" Target="http://www.amazon.com/Pattern-Hatching-Design-Patterns-Applied/dp/0201432935" TargetMode="External"/><Relationship Id="rId44" Type="http://schemas.openxmlformats.org/officeDocument/2006/relationships/image" Target="media/image20.png"/><Relationship Id="rId45" Type="http://schemas.openxmlformats.org/officeDocument/2006/relationships/hyperlink" Target="http://www.cs.wustl.edu/~schmidt/PDF/reactor-rules.pdf" TargetMode="External"/><Relationship Id="rId46" Type="http://schemas.openxmlformats.org/officeDocument/2006/relationships/image" Target="media/image21.png"/><Relationship Id="rId47" Type="http://schemas.openxmlformats.org/officeDocument/2006/relationships/hyperlink" Target="http://www.cs.wustl.edu/~schmidt/PDF/proactor.pdf" TargetMode="External"/><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hyperlink" Target="http://www.cs.wustl.edu/~schmidt/PDF/PLoP-95.pdf" TargetMode="External"/><Relationship Id="rId51" Type="http://schemas.openxmlformats.org/officeDocument/2006/relationships/hyperlink" Target="http://www.cs.wustl.edu/~schmidt/PDF/HS-HA.pdf" TargetMode="External"/><Relationship Id="rId52" Type="http://schemas.openxmlformats.org/officeDocument/2006/relationships/hyperlink" Target="https://msdn.microsoft.com/en-us/library/windows/desktop/aa363862(v=vs.85).aspx)" TargetMode="External"/><Relationship Id="rId53" Type="http://schemas.openxmlformats.org/officeDocument/2006/relationships/image" Target="media/image24.png"/><Relationship Id="rId54" Type="http://schemas.openxmlformats.org/officeDocument/2006/relationships/image" Target="media/image25.gif"/><Relationship Id="rId55" Type="http://schemas.openxmlformats.org/officeDocument/2006/relationships/hyperlink" Target="http://www.codeproject.com/Articles/13382/A-simple-application-using-I-O-Completion-Ports-an" TargetMode="External"/><Relationship Id="rId56" Type="http://schemas.openxmlformats.org/officeDocument/2006/relationships/hyperlink" Target="https://technet.microsoft.com/en-us/library/hh997032.aspx" TargetMode="External"/><Relationship Id="rId57" Type="http://schemas.openxmlformats.org/officeDocument/2006/relationships/hyperlink" Target="https://channel9.msdn.com/events/Build/BUILD2011/SAC-593T" TargetMode="External"/><Relationship Id="rId58" Type="http://schemas.openxmlformats.org/officeDocument/2006/relationships/hyperlink" Target="http://zoo.cs.yale.edu/classes/cs422/2010/bib/druschel93fbufs.pdf" TargetMode="External"/><Relationship Id="rId59" Type="http://schemas.openxmlformats.org/officeDocument/2006/relationships/hyperlink" Target="http://blogs.technet.com/b/wincat/archive/2012/12/05/fast-tcp-loopback-performance-and-low-latency-with-windows-server-2012-tcp-loopback-fast-path.aspx" TargetMode="External"/><Relationship Id="rId60" Type="http://schemas.openxmlformats.org/officeDocument/2006/relationships/hyperlink" Target="https://stackoverflow.com/questions/5004162/what-does-it-mean-for-a-data-structure-to-be-intrusive" TargetMode="External"/><Relationship Id="rId61" Type="http://schemas.openxmlformats.org/officeDocument/2006/relationships/hyperlink" Target="https://tokio.rs/blog/2019-10-scheduler/" TargetMode="External"/><Relationship Id="rId62" Type="http://schemas.openxmlformats.org/officeDocument/2006/relationships/hyperlink" Target="http://www.1024cores.net/home/lock-free-algorithms/queues/intrusive-mpsc-node-based-queue" TargetMode="External"/><Relationship Id="rId63" Type="http://schemas.openxmlformats.org/officeDocument/2006/relationships/image" Target="media/image26.png"/><Relationship Id="rId64" Type="http://schemas.openxmlformats.org/officeDocument/2006/relationships/hyperlink" Target="https://github.com/crossbeam-rs/crossbeam" TargetMode="External"/><Relationship Id="rId65" Type="http://schemas.openxmlformats.org/officeDocument/2006/relationships/hyperlink" Target="https://www.dre.vanderbilt.edu/~schmidt/PDF/work-stealing-dequeue.pdf" TargetMode="External"/><Relationship Id="rId66" Type="http://schemas.openxmlformats.org/officeDocument/2006/relationships/hyperlink" Target="https://bartoszmilewski.com/2008/12/01/c-atomics-and-memory-ordering/" TargetMode="External"/><Relationship Id="rId67" Type="http://schemas.openxmlformats.org/officeDocument/2006/relationships/hyperlink" Target="http://www.informit.com/articles/article.aspx?p=1832575&amp;seqNum=4" TargetMode="External"/><Relationship Id="rId68" Type="http://schemas.openxmlformats.org/officeDocument/2006/relationships/hyperlink" Target="https://preshing.com/20120913/acquire-and-release-semantics/" TargetMode="External"/><Relationship Id="rId69" Type="http://schemas.openxmlformats.org/officeDocument/2006/relationships/hyperlink" Target="https://users.soe.ucsc.edu/~cormac/papers/popl05.pdf" TargetMode="External"/><Relationship Id="rId70" Type="http://schemas.openxmlformats.org/officeDocument/2006/relationships/comments" Target="comments.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Relationship Id="rId75"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3626</TotalTime>
  <Application>LibreOffice/6.2.5.2$Windows_x86 LibreOffice_project/1ec314fa52f458adc18c4f025c545a4e8b22c159</Application>
  <Pages>56</Pages>
  <Words>9118</Words>
  <Characters>48195</Characters>
  <CharactersWithSpaces>58272</CharactersWithSpaces>
  <Paragraphs>833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2019-12-30T09:31:51Z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